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eastAsia="方正小标宋简体"/>
          <w:w w:val="90"/>
          <w:sz w:val="44"/>
          <w:szCs w:val="44"/>
        </w:rPr>
      </w:pPr>
      <w:bookmarkStart w:id="0" w:name="_Hlk50727922"/>
      <w:r>
        <w:rPr>
          <w:rFonts w:eastAsia="方正小标宋简体"/>
          <w:w w:val="90"/>
          <w:sz w:val="44"/>
          <w:szCs w:val="44"/>
        </w:rPr>
        <w:t>以工代训申请人员花名册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eastAsia="方正小标宋简体"/>
          <w:w w:val="90"/>
          <w:sz w:val="32"/>
          <w:szCs w:val="32"/>
        </w:rPr>
      </w:pPr>
      <w:r>
        <w:rPr>
          <w:rFonts w:hint="eastAsia" w:eastAsia="方正小标宋简体"/>
          <w:w w:val="90"/>
          <w:sz w:val="32"/>
          <w:szCs w:val="32"/>
        </w:rPr>
        <w:t>（必须为缴纳失业保险人员）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企业名称（盖章）：填表时间：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page" w:tblpX="1511" w:tblpY="215"/>
        <w:tblOverlap w:val="never"/>
        <w:tblW w:w="515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11"/>
        <w:gridCol w:w="865"/>
        <w:gridCol w:w="2557"/>
        <w:gridCol w:w="4012"/>
        <w:gridCol w:w="1788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补贴期限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月至月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补贴金额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/>
                <w:color w:val="FF0000"/>
                <w:sz w:val="32"/>
                <w:lang w:val="en-US" w:eastAsia="zh-CN"/>
              </w:rPr>
              <w:t xml:space="preserve">6月 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/>
                <w:color w:val="FF0000"/>
                <w:sz w:val="32"/>
                <w:lang w:val="en-US" w:eastAsia="zh-CN"/>
              </w:rPr>
              <w:t>500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2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  <w:bookmarkStart w:id="1" w:name="_GoBack"/>
            <w:bookmarkEnd w:id="1"/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3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5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6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7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8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9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kern w:val="0"/>
              </w:rPr>
              <w:t>10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kern w:val="0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rPr>
          <w:sz w:val="28"/>
          <w:szCs w:val="32"/>
        </w:rPr>
        <w:sectPr>
          <w:footerReference r:id="rId3" w:type="default"/>
          <w:footerReference r:id="rId4" w:type="even"/>
          <w:pgSz w:w="16839" w:h="11907" w:orient="landscape"/>
          <w:pgMar w:top="1588" w:right="1644" w:bottom="1588" w:left="1758" w:header="1191" w:footer="992" w:gutter="0"/>
          <w:pgNumType w:fmt="numberInDash"/>
          <w:cols w:space="720" w:num="1"/>
          <w:docGrid w:linePitch="326" w:charSpace="0"/>
        </w:sectPr>
      </w:pPr>
      <w:r>
        <w:rPr>
          <w:rFonts w:eastAsia="仿宋_GB2312"/>
          <w:kern w:val="0"/>
          <w:sz w:val="28"/>
        </w:rPr>
        <w:t>注：本表一式3份，企业、企业驻地所在镇</w:t>
      </w:r>
      <w:r>
        <w:rPr>
          <w:rFonts w:hint="eastAsia" w:eastAsia="仿宋_GB2312"/>
          <w:kern w:val="0"/>
          <w:sz w:val="28"/>
        </w:rPr>
        <w:t>（街道）</w:t>
      </w:r>
      <w:r>
        <w:rPr>
          <w:rFonts w:eastAsia="仿宋_GB2312"/>
          <w:kern w:val="0"/>
          <w:sz w:val="28"/>
        </w:rPr>
        <w:t>、人力社保部门各</w:t>
      </w:r>
      <w:r>
        <w:rPr>
          <w:rFonts w:hint="eastAsia" w:eastAsia="仿宋_GB2312"/>
          <w:kern w:val="0"/>
          <w:sz w:val="28"/>
        </w:rPr>
        <w:t>1</w:t>
      </w:r>
      <w:r>
        <w:rPr>
          <w:rFonts w:eastAsia="仿宋_GB2312"/>
          <w:kern w:val="0"/>
          <w:sz w:val="28"/>
        </w:rPr>
        <w:t>份。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baseline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baseline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485570313"/>
    </w:sdtPr>
    <w:sdtContent>
      <w:p>
        <w:pPr>
          <w:pStyle w:val="2"/>
          <w:jc w:val="center"/>
        </w:pPr>
      </w:p>
      <w:p>
        <w:pPr>
          <w:pStyle w:val="2"/>
          <w:jc w:val="center"/>
        </w:pP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baseline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baseline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932B0"/>
    <w:rsid w:val="0D1024D9"/>
    <w:rsid w:val="356932B0"/>
    <w:rsid w:val="49C74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2020-11-21T02:06:00Z</dcterms:created>
  <dc:creator>42.195</dc:creator>
  <cp:lastModifiedBy>42.195</cp:lastModifiedBy>
  <dcterms:modified xsi:type="dcterms:W3CDTF">2020-11-21T02:24:37Z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