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仿宋_GB2312" w:eastAsia="仿宋_GB2312"/>
          <w:b/>
          <w:color w:val="auto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6"/>
          <w:szCs w:val="36"/>
        </w:rPr>
        <w:t>综合行政执法辅助人员体能测评项目和标准</w:t>
      </w:r>
    </w:p>
    <w:bookmarkEnd w:id="0"/>
    <w:p>
      <w:pPr>
        <w:spacing w:line="500" w:lineRule="exact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65"/>
        <w:gridCol w:w="1953"/>
        <w:gridCol w:w="2236"/>
        <w:gridCol w:w="218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44600" cy="819785"/>
                      <wp:effectExtent l="2540" t="3810" r="1016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8197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64.55pt;width:98pt;z-index:251659264;mso-width-relative:page;mso-height-relative:page;" stroked="t" coordsize="21600,21600" o:gfxdata="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fbdazVAAAACAEAAA8AAAAAAAAAAQAgAAAAIgAAAGRycy9kb3ducmV2LnhtbFBLAQIU&#10;ABQAAAAIAIdO4kA2w/hp9gEAAOkDAAAOAAAAAAAAAAEAIAAAACQBAABkcnMvZTJvRG9jLnhtbFBL&#10;BQYAAAAABgAGAFkBAACM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年龄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项目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24周岁（含）及以下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24-29周岁（含）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29-3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周岁（含）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50米跑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秒）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8″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8″2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8″4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引体向上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立定跳远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米）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2.20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2.10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2.0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1000米跑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分秒）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4′55″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5′10″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5′30″</w:t>
            </w:r>
          </w:p>
        </w:tc>
      </w:tr>
    </w:tbl>
    <w:p>
      <w:pPr>
        <w:spacing w:line="500" w:lineRule="exact"/>
        <w:rPr>
          <w:rFonts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17C66"/>
    <w:rsid w:val="1FC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2022-03-31T01:37:00Z</dcterms:created>
  <dc:creator>藕荷旦旦</dc:creator>
  <cp:lastModifiedBy>藕荷旦旦</cp:lastModifiedBy>
  <dcterms:modified xsi:type="dcterms:W3CDTF">2022-03-31T01:37:24Z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E37363FC1EE047D6A538CCFA949B0E87</vt:lpwstr>
  </property>
</Properties>
</file>