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</w:t>
      </w:r>
      <w:r>
        <w:rPr>
          <w:rFonts w:hint="eastAsia" w:ascii="仿宋_GB2312" w:cs="仿宋_GB2312"/>
          <w:sz w:val="24"/>
          <w:szCs w:val="24"/>
          <w:lang w:eastAsia="zh-CN"/>
        </w:rPr>
        <w:t>浣东街道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填报时间：   年   月   日</w:t>
      </w:r>
    </w:p>
    <w:tbl>
      <w:tblPr>
        <w:tblStyle w:val="3"/>
        <w:tblW w:w="729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3692"/>
        <w:gridCol w:w="1183"/>
        <w:gridCol w:w="174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ind w:firstLine="480" w:firstLineChars="200"/>
              <w:jc w:val="both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诸暨市化工机械厂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2"/>
                <w:sz w:val="21"/>
                <w:szCs w:val="21"/>
                <w:lang w:val="en-US" w:eastAsia="zh-CN" w:bidi="ar-SA"/>
              </w:rPr>
              <w:t>李正平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诸暨市化工机械厂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kern w:val="2"/>
                <w:sz w:val="21"/>
                <w:szCs w:val="21"/>
                <w:lang w:val="en-US" w:eastAsia="zh-CN" w:bidi="ar-SA"/>
              </w:rPr>
              <w:t>卢冬冬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诸暨市化工机械厂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欧阳曦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诸暨市化工机械厂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吴以平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诸暨市化工机械厂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郭福现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诸暨市化工机械厂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王秀芹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诸暨市化工机械厂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李瑞丽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诸暨市化工机械厂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邵红雨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诸暨市化工机械厂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王学中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诸暨市化工机械厂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杜孝朋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诸暨市化工机械厂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杨锐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诸暨市旭峰新型建材有限公司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周长兵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  <w:r>
              <w:rPr>
                <w:rFonts w:hint="eastAsia" w:asci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柯方怡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ascii="仿宋_GB2312" w:cs="仿宋_GB2312"/>
                <w:sz w:val="18"/>
                <w:szCs w:val="18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  <w:r>
              <w:rPr>
                <w:rFonts w:hint="eastAsia" w:asci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章绍荣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3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  <w:r>
              <w:rPr>
                <w:rFonts w:hint="eastAsia" w:asci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刘高明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3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  <w:r>
              <w:rPr>
                <w:rFonts w:hint="eastAsia" w:asci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沈忠伟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2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  <w:r>
              <w:rPr>
                <w:rFonts w:hint="eastAsia" w:asci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赖超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  <w:r>
              <w:rPr>
                <w:rFonts w:hint="eastAsia" w:asci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衡成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ascii="仿宋_GB2312" w:cs="仿宋_GB2312"/>
                <w:sz w:val="18"/>
                <w:szCs w:val="18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  <w:r>
              <w:rPr>
                <w:rFonts w:hint="eastAsia" w:asci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傅筱玲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1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  <w:r>
              <w:rPr>
                <w:rFonts w:hint="eastAsia" w:asci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张涛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  <w:r>
              <w:rPr>
                <w:rFonts w:hint="eastAsia" w:asci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黄斌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3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  <w:r>
              <w:rPr>
                <w:rFonts w:hint="eastAsia" w:ascii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颜振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3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刘伟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3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刘林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马一千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叶红波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ascii="仿宋_GB2312" w:cs="仿宋_GB2312"/>
                <w:sz w:val="18"/>
                <w:szCs w:val="18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吴贤平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2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郭忠梁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2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丁绪征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蔡辉辉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贺冬梅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龙江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ascii="仿宋_GB2312" w:cs="仿宋_GB2312"/>
                <w:sz w:val="18"/>
                <w:szCs w:val="18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吴林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舒孝欢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ascii="仿宋_GB2312" w:cs="仿宋_GB2312"/>
                <w:sz w:val="18"/>
                <w:szCs w:val="18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高欢欢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3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贺海滨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王陈华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万治会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赵燕红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3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康彩霞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3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周定和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陈震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梁闪闪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姜毛妮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3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黄正昌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3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文有芝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钱华东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1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王乐清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吕春蓓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1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sz w:val="24"/>
                <w:szCs w:val="24"/>
              </w:rPr>
              <w:t>浙江信胜</w:t>
            </w:r>
            <w:r>
              <w:rPr>
                <w:rFonts w:hint="eastAsia"/>
                <w:sz w:val="24"/>
                <w:szCs w:val="24"/>
              </w:rPr>
              <w:t>科技</w:t>
            </w:r>
            <w:r>
              <w:rPr>
                <w:sz w:val="24"/>
                <w:szCs w:val="24"/>
              </w:rPr>
              <w:t>股份有限公司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王小琴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诸暨市宝时捷缝制设备有限公司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邹承俊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诸暨市宝时捷缝制设备有限公司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郝学伢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诸暨市宝时捷缝制设备有限公司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_GB2312" w:hAnsi="仿宋_GB2312" w:eastAsia="仿宋_GB2312" w:cs="仿宋_GB2312"/>
                <w:b w:val="0"/>
                <w:bCs w:val="0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晏祥瑞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sz w:val="16"/>
                <w:szCs w:val="16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陈广华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陈宗勇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段立胜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段永华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耿防望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郭静丽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胡红旗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胡雄伟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黄立明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姜友才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蒋零钢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李安亮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李振云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廖春梅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石方运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谢开晚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杨百寿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余晓飞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张常娥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张玉席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赵俊亭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赵灵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朱国丽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徐启杰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李安杰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黄立方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解友明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张继良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岳文申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郭光辉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王永芳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吴建兰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熊国刚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熊小庆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杨顺妹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浙江诸暨骏达环保设备有限公司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万南南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</w:rPr>
              <w:t>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</w:rPr>
              <w:t>强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</w:rPr>
              <w:t>叶方平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</w:rPr>
              <w:t>黄国权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吴壮飞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李平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ind w:firstLine="210" w:firstLineChars="100"/>
              <w:jc w:val="both"/>
              <w:rPr>
                <w:rFonts w:hint="default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lang w:val="en-US" w:eastAsia="zh-CN"/>
              </w:rPr>
              <w:t xml:space="preserve">    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金月明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段穷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常其江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周礼进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杨维芳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周礼亮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陈光伍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廖宗光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吴贤军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吴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val="en-US" w:eastAsia="zh-CN"/>
              </w:rPr>
              <w:t>敏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袁洪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诸暨市嘉晟包装材料有限公司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0"/>
                <w:szCs w:val="20"/>
                <w:lang w:eastAsia="zh-CN"/>
              </w:rPr>
              <w:t>孙红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诸暨市乐乐涂文教用品有限公司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宋泽长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诸暨市乐乐涂文教用品有限公司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曾智英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诸暨市乐乐涂文教用品有限公司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>曾春香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诸暨市乐乐涂文教用品有限公司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>董朋辉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浙江德尚桥梁钢结构有限公司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  <w:lang w:eastAsia="zh-CN"/>
              </w:rPr>
              <w:t>程友栋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浙江德尚桥梁钢结构有限公司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  <w:lang w:eastAsia="zh-CN"/>
              </w:rPr>
              <w:t>孙卫东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18"/>
                <w:szCs w:val="18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浙江德尚桥梁钢结构有限公司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  <w:lang w:eastAsia="zh-CN"/>
              </w:rPr>
              <w:t>杨昌武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浙江兆山混凝土有限公司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胡伟全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浙江兆山混凝土有限公司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胡高军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浙江兆山混凝土有限公司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胡泉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浙江兆山混凝土有限公司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周国利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浙江兆山混凝土有限公司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张伟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浙江兆山混凝土有限公司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邵克理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浙江兆山混凝土有限公司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赵红梅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兆山集团诸暨水泥有限公司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唐先中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兆山新星集团诸暨兆山水泥有限公司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刘广银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兆山新星集团诸暨兆山水泥有限公司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龙廷朝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兆山新星集团诸暨兆山水泥有限公司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周治广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兆山新星集团诸暨兆山水泥有限公司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陈功志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兆山新星集团诸暨兆山水泥有限公司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姜德民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黄丽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罗超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吴晓芳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吴道宽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王孝菊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姚霖鑫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丁常明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林剑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何亮明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柳子剑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魏志义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韩冬金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齐志梅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浙江天一锦纶科技有限公司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邢文斌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浙江天一锦纶科技有限公司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谭洪波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浙江天一锦纶科技有限公司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杨秋菊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浙江兆山环保科技有限公司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陈锴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诸暨市俊杰电脑绣花设备有限公司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吴云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诸暨市俊杰电脑绣花设备有限公司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刘定江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诸暨市俊杰电脑绣花设备有限公司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李佳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诸暨市俊杰电脑绣花设备有限公司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李刚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诸暨市晨宇环保设备有限公司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卢宗艳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诸暨市晨宇环保设备有限公司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倪佰喜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诸暨市晨宇环保设备有限公司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杨士伦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诸暨市晨宇环保设备有限公司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向 武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诸暨市晨宇环保设备有限公司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许家兵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诸暨市晨宇环保设备有限公司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李慧慧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诸暨市晨宇环保设备有限公司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val="en-US" w:eastAsia="zh-CN"/>
              </w:rPr>
              <w:t>梁学朋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诸暨市晨宇环保设备有限公司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val="en-US" w:eastAsia="zh-CN"/>
              </w:rPr>
              <w:t>杜良好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诸暨市晨宇环保设备有限公司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val="en-US" w:eastAsia="zh-CN"/>
              </w:rPr>
              <w:t>杜良友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诸暨市晨宇环保设备有限公司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val="en-US" w:eastAsia="zh-CN"/>
              </w:rPr>
              <w:t>王超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诸暨市晨宇环保设备有限公司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val="en-US" w:eastAsia="zh-CN"/>
              </w:rPr>
              <w:t>晋婷婷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浙江吉峰农业科技服务有限公司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熊天一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浙江吉峰农业科技服务有限公司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马建新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浙江吉峰农业科技服务有限公司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毛宇杰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浙江吉峰农业科技服务有限公司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钟永海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浙江吉峰农业科技服务有限公司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俞小锋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诸暨市泓方机械制造有限公司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陈忠元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诸暨市泓方机械制造有限公司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刘夫霞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诸暨市泓方机械制造有限公司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李伟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诸暨市泓方机械制造有限公司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0"/>
                <w:szCs w:val="20"/>
              </w:rPr>
              <w:t>吴正美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浙江绿球环保科技有限公司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宋国东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浙江绿球环保科技有限公司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邓敏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浙江绿球环保科技有限公司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王本祥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浙江绿球环保科技有限公司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袁展翔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浙江绿球环保科技有限公司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朱金年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浙江绿球环保科技有限公司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黄少华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浙江绿球环保科技有限公司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吴春生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浙江绿球环保科技有限公司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舒友刚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浙江绿球环保科技有限公司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杨爱生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浙江绿球环保科技有限公司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刘晓丽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浙江绿球环保科技有限公司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吕思达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浙江绿球环保科技有限公司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</w:rPr>
              <w:t>吴春发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吴庆福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eastAsia="zh-CN"/>
              </w:rPr>
              <w:t>刘亮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杨想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张科技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2"/>
                <w:szCs w:val="22"/>
                <w:lang w:eastAsia="zh-CN"/>
              </w:rPr>
              <w:t>王海燕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李春艳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蒋守华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王健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程梦园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熊显锋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黄运灵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王俊生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石江福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司梅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段光团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段浩洋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李乃新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徐广峰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王显凤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王丽荣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王辉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 w:val="0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陶仁辉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 w:val="0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黄达军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徐秋飞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严强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浙江方威胶管科技有限公司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b w:val="0"/>
                <w:bCs/>
                <w:sz w:val="20"/>
                <w:szCs w:val="20"/>
                <w:lang w:eastAsia="zh-CN"/>
              </w:rPr>
              <w:t>黄趁义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6"/>
                <w:szCs w:val="16"/>
              </w:rPr>
            </w:pPr>
            <w:r>
              <w:rPr>
                <w:rFonts w:hint="eastAsia"/>
                <w:sz w:val="24"/>
                <w:szCs w:val="21"/>
              </w:rPr>
              <w:t>浙江乐佳机电有限公司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方永东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6"/>
                <w:szCs w:val="16"/>
              </w:rPr>
            </w:pPr>
            <w:r>
              <w:rPr>
                <w:rFonts w:hint="eastAsia"/>
                <w:sz w:val="24"/>
                <w:szCs w:val="21"/>
              </w:rPr>
              <w:t>浙江乐佳机电有限公司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李祥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6"/>
                <w:szCs w:val="16"/>
              </w:rPr>
            </w:pPr>
            <w:r>
              <w:rPr>
                <w:rFonts w:hint="eastAsia"/>
                <w:sz w:val="24"/>
                <w:szCs w:val="21"/>
              </w:rPr>
              <w:t>浙江乐佳机电有限公司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乐守正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6"/>
                <w:szCs w:val="16"/>
              </w:rPr>
            </w:pPr>
            <w:r>
              <w:rPr>
                <w:rFonts w:hint="eastAsia"/>
                <w:sz w:val="24"/>
                <w:szCs w:val="21"/>
              </w:rPr>
              <w:t>浙江乐佳机电有限公司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俞思成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6"/>
                <w:szCs w:val="16"/>
              </w:rPr>
            </w:pPr>
            <w:r>
              <w:rPr>
                <w:rFonts w:hint="eastAsia"/>
                <w:sz w:val="24"/>
                <w:szCs w:val="21"/>
              </w:rPr>
              <w:t>浙江乐佳机电有限公司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张爱华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6"/>
                <w:szCs w:val="16"/>
              </w:rPr>
            </w:pPr>
            <w:r>
              <w:rPr>
                <w:rFonts w:hint="eastAsia"/>
                <w:sz w:val="24"/>
                <w:szCs w:val="21"/>
              </w:rPr>
              <w:t>浙江乐佳机电有限公司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徐汉生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6"/>
                <w:szCs w:val="16"/>
              </w:rPr>
            </w:pPr>
            <w:r>
              <w:rPr>
                <w:rFonts w:hint="eastAsia"/>
                <w:sz w:val="24"/>
                <w:szCs w:val="21"/>
              </w:rPr>
              <w:t>浙江乐佳机电有限公司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姚敦江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6"/>
                <w:szCs w:val="16"/>
              </w:rPr>
            </w:pPr>
            <w:r>
              <w:rPr>
                <w:rFonts w:hint="eastAsia"/>
                <w:sz w:val="24"/>
                <w:szCs w:val="21"/>
              </w:rPr>
              <w:t>浙江乐佳机电有限公司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邹余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6"/>
                <w:szCs w:val="16"/>
              </w:rPr>
            </w:pPr>
            <w:r>
              <w:rPr>
                <w:rFonts w:hint="eastAsia"/>
                <w:sz w:val="24"/>
                <w:szCs w:val="21"/>
              </w:rPr>
              <w:t>浙江乐佳机电有限公司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平跃伟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16"/>
                <w:szCs w:val="16"/>
              </w:rPr>
            </w:pPr>
            <w:r>
              <w:rPr>
                <w:rFonts w:hint="eastAsia"/>
                <w:sz w:val="24"/>
                <w:szCs w:val="21"/>
              </w:rPr>
              <w:t>浙江乐佳机电有限公司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邹鳌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张康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ind w:firstLine="360" w:firstLineChars="200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2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田林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李明亮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2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魏昳阳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宋飞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张民钢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1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庞少博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齐天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李小闽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2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卢友平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3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李友才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18"/>
                <w:szCs w:val="18"/>
              </w:rPr>
              <w:t>5</w:t>
            </w:r>
            <w:r>
              <w:rPr>
                <w:rFonts w:ascii="仿宋_GB2312" w:cs="仿宋_GB2312"/>
                <w:sz w:val="18"/>
                <w:szCs w:val="18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王春荣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1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徐帅青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1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张晓磊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方信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2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郑金盾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1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宋苗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解金娜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邵兰兰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3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吴迪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凌飞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2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易勇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杨宁文                                        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3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葛露露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1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凌小艳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3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陈海燕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1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王友枝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3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徐会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楼建龙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1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盛小琴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3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杨宁豪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3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赵敬武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3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黎霖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ascii="仿宋_GB2312" w:cs="仿宋_GB2312"/>
                <w:sz w:val="20"/>
                <w:szCs w:val="20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皮五银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易发春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彭叶平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王彩红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杜秋香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徐伟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3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刘龙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5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浙江大豪科技有限公司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蒋宁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</w:rPr>
              <w:t>1</w:t>
            </w:r>
            <w:r>
              <w:rPr>
                <w:rFonts w:ascii="仿宋_GB2312" w:cs="仿宋_GB2312"/>
                <w:sz w:val="20"/>
                <w:szCs w:val="20"/>
              </w:rPr>
              <w:t>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浙江德源机电有限公司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雷志华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浙江德源机电有限公司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罗会军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浙江德源机电有限公司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何梦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浙江德源机电有限公司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靳沙沙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浙江德源机电有限公司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孙天祥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浙江德源机电有限公司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时大晴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浙江德源机电有限公司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黄龙芳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cs="仿宋_GB2312" w:asciiTheme="majorEastAsia" w:hAnsiTheme="majorEastAsia" w:eastAsiaTheme="majorEastAsia"/>
                <w:sz w:val="18"/>
                <w:szCs w:val="18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浙江盛名机电制造有限公司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雷洁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浙江盛名机电制造有限公司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舒兰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浙江盛名机电制造有限公司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熊德敏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白怀安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白怀建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白怀勇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曹西洋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陈  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郭联峰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胡  浩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康厚平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李本康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  文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李文峰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梁  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梁庆友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梁延庆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鲁志强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吕歧贵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吕岐友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彭卫国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彭文胜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孙东东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孙夫松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王  兵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谢  肖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杨必斌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杨灯友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张红刚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  亮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  念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张鑫兴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钟乐华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周  亮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诸暨市迅捷离合器有限公司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覃晓惠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color w:val="auto"/>
                <w:sz w:val="18"/>
                <w:szCs w:val="18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高占光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杨凯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宋晓红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王志发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杨志胜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王志新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史传会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胡泽军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蒋治兵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王力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崔定安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卢昌武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段端正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陶邦均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向树周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杨联军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伍涛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程立忠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黄辉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王志祥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319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浙江绅仕镭铜业有限公司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b w:val="0"/>
                <w:bCs/>
                <w:sz w:val="21"/>
                <w:szCs w:val="21"/>
              </w:rPr>
              <w:t>许春明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320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浙江绅仕镭牌缝制设备有限公司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王小花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321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浙江绅仕镭牌缝制设备有限公司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刘燕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322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浙江绅仕镭玻璃有限公司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李威锋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323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浙江绅仕镭玻璃有限公司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张军友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324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浙江绅仕镭玻璃有限公司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李延安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325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浙江绅仕镭玻璃有限公司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李小培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eastAsia="仿宋_GB2312" w:cs="仿宋_GB2312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326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浙江绅仕镭玻璃有限公司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沈晴晴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327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浙江绅仕镭玻璃有限公司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魏威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328</w:t>
            </w: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浙江绅仕镭玻璃有限公司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李家恒</w:t>
            </w: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0"/>
                <w:szCs w:val="20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36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74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wordWrap w:val="0"/>
        <w:spacing w:line="560" w:lineRule="exact"/>
        <w:ind w:right="480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 xml:space="preserve">经办人：          联系电话：             属地镇街或行业主管部门主要领导签字：           年 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sz w:val="24"/>
          <w:szCs w:val="24"/>
        </w:rPr>
        <w:t>日（盖章）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D051B"/>
    <w:rsid w:val="1738671C"/>
    <w:rsid w:val="2CFB3DCA"/>
    <w:rsid w:val="377F57F5"/>
    <w:rsid w:val="4D3D051B"/>
    <w:rsid w:val="717D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Heading1"/>
    <w:basedOn w:val="1"/>
    <w:next w:val="1"/>
    <w:qFormat/>
    <w:uiPriority w:val="0"/>
    <w:pPr>
      <w:spacing w:before="100" w:beforeAutospacing="1" w:after="100" w:afterAutospacing="1"/>
      <w:jc w:val="left"/>
      <w:textAlignment w:val="baseline"/>
    </w:pPr>
    <w:rPr>
      <w:rFonts w:ascii="宋体" w:hAnsi="宋体" w:eastAsia="宋体"/>
      <w:b/>
      <w:kern w:val="44"/>
      <w:sz w:val="48"/>
      <w:szCs w:val="48"/>
      <w:lang w:val="en-US" w:eastAsia="zh-CN" w:bidi="ar-SA"/>
    </w:rPr>
  </w:style>
  <w:style w:type="character" w:customStyle="1" w:styleId="6">
    <w:name w:val="font11"/>
    <w:basedOn w:val="4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2022-03-07T02:51:00Z</dcterms:created>
  <dc:creator>Administrator</dc:creator>
  <cp:lastModifiedBy>Administrator</cp:lastModifiedBy>
  <dcterms:modified xsi:type="dcterms:W3CDTF">2022-05-20T03:29:37Z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E25425C9451C4E6F9CF182117EE225E3</vt:lpwstr>
  </property>
</Properties>
</file>