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" w:leftChars="-342" w:hanging="720" w:hangingChars="22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仿宋" w:eastAsia="方正小标宋简体" w:cs="仿宋"/>
          <w:b/>
          <w:color w:val="auto"/>
          <w:w w:val="9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color w:val="auto"/>
          <w:w w:val="90"/>
          <w:kern w:val="2"/>
          <w:sz w:val="36"/>
          <w:szCs w:val="36"/>
          <w:lang w:val="en-US" w:eastAsia="zh-CN" w:bidi="ar-SA"/>
        </w:rPr>
        <w:t>诸暨市科技城投资开发有限公司公开招聘合同工报名表</w:t>
      </w:r>
      <w:bookmarkEnd w:id="0"/>
    </w:p>
    <w:tbl>
      <w:tblPr>
        <w:tblStyle w:val="3"/>
        <w:tblpPr w:leftFromText="180" w:rightFromText="180" w:vertAnchor="text" w:horzAnchor="page" w:tblpX="1009" w:tblpY="240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620"/>
        <w:gridCol w:w="1080"/>
        <w:gridCol w:w="777"/>
        <w:gridCol w:w="1023"/>
        <w:gridCol w:w="596"/>
        <w:gridCol w:w="3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姓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性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民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"/>
                <w:color w:val="auto"/>
                <w:sz w:val="24"/>
              </w:rPr>
            </w:pPr>
            <w:r>
              <w:rPr>
                <w:rFonts w:hint="eastAsia" w:ascii="楷体_GB2312" w:hAnsi="仿宋" w:eastAsia="楷体_GB2312" w:cs="仿宋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籍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学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系及专业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年限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通信（家庭）地址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邮</w:t>
            </w:r>
            <w:r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编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　手　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　手　机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（紧急联系人）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岗位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家庭主要成员情况</w:t>
            </w:r>
          </w:p>
          <w:p>
            <w:pPr>
              <w:spacing w:line="400" w:lineRule="exact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（姓名、单位）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仿宋"/>
                <w:color w:val="auto"/>
                <w:sz w:val="30"/>
                <w:szCs w:val="30"/>
              </w:rPr>
              <w:t>历</w:t>
            </w:r>
          </w:p>
          <w:p>
            <w:pPr>
              <w:spacing w:line="400" w:lineRule="exact"/>
              <w:rPr>
                <w:rFonts w:ascii="仿宋_GB2312" w:hAnsi="黑体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（从大学开始）</w:t>
            </w:r>
          </w:p>
        </w:tc>
        <w:tc>
          <w:tcPr>
            <w:tcW w:w="8100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080" w:type="dxa"/>
            <w:gridSpan w:val="9"/>
            <w:vAlign w:val="center"/>
          </w:tcPr>
          <w:p>
            <w:pPr>
              <w:spacing w:line="400" w:lineRule="exact"/>
              <w:ind w:firstLine="600" w:firstLineChars="20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本人承诺：</w:t>
            </w:r>
            <w:r>
              <w:rPr>
                <w:rFonts w:hint="eastAsia" w:ascii="楷体_GB2312" w:hAnsi="仿宋" w:eastAsia="楷体_GB2312" w:cs="仿宋"/>
                <w:color w:val="auto"/>
                <w:sz w:val="28"/>
                <w:szCs w:val="28"/>
              </w:rPr>
              <w:t>上述填写内容和提供的相关依据真实，符合公告条件。如有弄虚作假，本人自愿放弃聘用资格并承担相应责任。</w:t>
            </w:r>
          </w:p>
          <w:p>
            <w:pPr>
              <w:spacing w:line="400" w:lineRule="exact"/>
              <w:ind w:firstLine="600" w:firstLineChars="200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报名承诺人（签名）：</w:t>
            </w:r>
            <w:r>
              <w:rPr>
                <w:rFonts w:ascii="仿宋" w:hAnsi="仿宋" w:eastAsia="仿宋" w:cs="仿宋"/>
                <w:color w:val="auto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日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此表由报名者本人逐项填写；</w:t>
      </w:r>
    </w:p>
    <w:p>
      <w:pPr>
        <w:spacing w:line="500" w:lineRule="exact"/>
        <w:rPr>
          <w:color w:val="auto"/>
        </w:rPr>
      </w:pPr>
      <w:r>
        <w:rPr>
          <w:rFonts w:ascii="仿宋" w:hAnsi="仿宋" w:eastAsia="仿宋" w:cs="仿宋"/>
          <w:color w:val="auto"/>
          <w:sz w:val="30"/>
          <w:szCs w:val="30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应如实填写，发现有不实或作假现象取消资格。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67D97860"/>
    <w:rsid w:val="67D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2022-05-26T03:04:00Z</dcterms:created>
  <dc:creator>藕荷旦旦</dc:creator>
  <cp:lastModifiedBy>藕荷旦旦</cp:lastModifiedBy>
  <dcterms:modified xsi:type="dcterms:W3CDTF">2022-05-26T03:05:03Z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79C978282731490B997EDC95AACDE79F</vt:lpwstr>
  </property>
</Properties>
</file>